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1114" w14:textId="77777777" w:rsidR="00DD398E" w:rsidRPr="00070AF0" w:rsidRDefault="00DD398E" w:rsidP="00A73D9A">
      <w:pPr>
        <w:tabs>
          <w:tab w:val="left" w:pos="5810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57014689"/>
      <w:bookmarkStart w:id="1" w:name="_Hlk146613623"/>
    </w:p>
    <w:p w14:paraId="22DDDEC5" w14:textId="77777777" w:rsidR="00A73D9A" w:rsidRPr="00070AF0" w:rsidRDefault="00A73D9A" w:rsidP="00A73D9A">
      <w:pPr>
        <w:tabs>
          <w:tab w:val="left" w:pos="5810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AF0">
        <w:rPr>
          <w:rFonts w:ascii="Times New Roman" w:hAnsi="Times New Roman"/>
          <w:b/>
          <w:bCs/>
          <w:sz w:val="24"/>
          <w:szCs w:val="24"/>
        </w:rPr>
        <w:t>ОТЧЕТ</w:t>
      </w:r>
    </w:p>
    <w:p w14:paraId="34B7EF61" w14:textId="77777777"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AF0">
        <w:rPr>
          <w:rFonts w:ascii="Times New Roman" w:hAnsi="Times New Roman"/>
          <w:b/>
          <w:bCs/>
          <w:sz w:val="24"/>
          <w:szCs w:val="24"/>
        </w:rPr>
        <w:t>первичной профсоюзной организации об итогах отчетно-выборного собрания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73D9A" w:rsidRPr="00070AF0" w14:paraId="057B6FFA" w14:textId="77777777" w:rsidTr="000029FA">
        <w:tc>
          <w:tcPr>
            <w:tcW w:w="9570" w:type="dxa"/>
          </w:tcPr>
          <w:p w14:paraId="0F67357B" w14:textId="34CDB844" w:rsidR="00A73D9A" w:rsidRPr="00070AF0" w:rsidRDefault="00A73D9A" w:rsidP="00C84633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пер</w:t>
            </w:r>
            <w:r w:rsidR="00C8463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вичной профсоюзной организации 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Б</w:t>
            </w:r>
            <w:r w:rsidR="00C8463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ОУ </w:t>
            </w:r>
            <w:r w:rsidR="00C8463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города Омска 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="00C8463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Детский сад № 185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» Профессионального союза работников народного образования 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и науки Российской Федерации</w:t>
            </w:r>
          </w:p>
        </w:tc>
      </w:tr>
    </w:tbl>
    <w:p w14:paraId="6B837773" w14:textId="77777777"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70AF0">
        <w:rPr>
          <w:rFonts w:ascii="Times New Roman" w:hAnsi="Times New Roman"/>
          <w:i/>
          <w:iCs/>
          <w:sz w:val="24"/>
          <w:szCs w:val="24"/>
        </w:rPr>
        <w:t>(наименование первичной профсоюзной организации</w:t>
      </w:r>
      <w:r w:rsidRPr="00070AF0">
        <w:rPr>
          <w:rFonts w:ascii="Times New Roman" w:hAnsi="Times New Roman"/>
          <w:sz w:val="24"/>
          <w:szCs w:val="24"/>
        </w:rPr>
        <w:t>)</w:t>
      </w:r>
    </w:p>
    <w:p w14:paraId="2D8A685F" w14:textId="77777777"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89"/>
        <w:gridCol w:w="3756"/>
      </w:tblGrid>
      <w:tr w:rsidR="00A73D9A" w:rsidRPr="00070AF0" w14:paraId="38958EF7" w14:textId="77777777" w:rsidTr="001D785C"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14:paraId="31D2C613" w14:textId="77777777" w:rsidR="00A73D9A" w:rsidRPr="00070AF0" w:rsidRDefault="00A73D9A" w:rsidP="00A73D9A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Дата проведения отчетно-выборного собрания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59E44" w14:textId="7A711626" w:rsidR="00A73D9A" w:rsidRPr="00070AF0" w:rsidRDefault="00C84633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февраля 2024 г.</w:t>
            </w:r>
          </w:p>
        </w:tc>
      </w:tr>
    </w:tbl>
    <w:p w14:paraId="5C9A61BC" w14:textId="77777777" w:rsidR="00A73D9A" w:rsidRPr="00070AF0" w:rsidRDefault="00A73D9A" w:rsidP="00A73D9A">
      <w:pPr>
        <w:autoSpaceDE w:val="0"/>
        <w:spacing w:after="0"/>
        <w:ind w:left="660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5694"/>
        <w:gridCol w:w="3388"/>
        <w:gridCol w:w="10"/>
      </w:tblGrid>
      <w:tr w:rsidR="00A73D9A" w:rsidRPr="00070AF0" w14:paraId="20A42D13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9A4587E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14:paraId="20E3A288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Количество членов Профсоюза, состоящих на учете в ППО</w:t>
            </w:r>
          </w:p>
        </w:tc>
        <w:tc>
          <w:tcPr>
            <w:tcW w:w="3388" w:type="dxa"/>
          </w:tcPr>
          <w:p w14:paraId="57DEFD31" w14:textId="42BBFDEB" w:rsidR="00A73D9A" w:rsidRPr="00070AF0" w:rsidRDefault="00C84633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A73D9A" w:rsidRPr="00070AF0" w14:paraId="3214FF5D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5561F76F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94" w:type="dxa"/>
          </w:tcPr>
          <w:p w14:paraId="2A5E4CBF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 них:</w:t>
            </w: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>работающих</w:t>
            </w:r>
          </w:p>
        </w:tc>
        <w:tc>
          <w:tcPr>
            <w:tcW w:w="3388" w:type="dxa"/>
          </w:tcPr>
          <w:p w14:paraId="7EB2F2AE" w14:textId="12DDBF7D" w:rsidR="00A73D9A" w:rsidRPr="00070AF0" w:rsidRDefault="00C84633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A73D9A" w:rsidRPr="00070AF0" w14:paraId="774F081B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6A9559E4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94" w:type="dxa"/>
          </w:tcPr>
          <w:p w14:paraId="7EA66820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          обучающихся (студентов)</w:t>
            </w:r>
          </w:p>
        </w:tc>
        <w:tc>
          <w:tcPr>
            <w:tcW w:w="3388" w:type="dxa"/>
          </w:tcPr>
          <w:p w14:paraId="50F58DD5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3A96430E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DF6EAF2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94" w:type="dxa"/>
          </w:tcPr>
          <w:p w14:paraId="74A0188F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          неработающих пенсионеров</w:t>
            </w:r>
          </w:p>
        </w:tc>
        <w:tc>
          <w:tcPr>
            <w:tcW w:w="3388" w:type="dxa"/>
          </w:tcPr>
          <w:p w14:paraId="3CDB0D33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5A019201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31974EA6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14:paraId="14B0F2A0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Количество членов Профсоюза, участвовавших в работе собрания</w:t>
            </w:r>
          </w:p>
        </w:tc>
        <w:tc>
          <w:tcPr>
            <w:tcW w:w="3388" w:type="dxa"/>
          </w:tcPr>
          <w:p w14:paraId="6358A011" w14:textId="266DAA40" w:rsidR="00A73D9A" w:rsidRPr="00070AF0" w:rsidRDefault="00C84633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A73D9A" w:rsidRPr="00070AF0" w14:paraId="7F84EF00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094B0470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94" w:type="dxa"/>
          </w:tcPr>
          <w:p w14:paraId="1DF5E886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из них: 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>выступило</w:t>
            </w:r>
          </w:p>
        </w:tc>
        <w:tc>
          <w:tcPr>
            <w:tcW w:w="3388" w:type="dxa"/>
          </w:tcPr>
          <w:p w14:paraId="7DE61A1E" w14:textId="3F0171E2" w:rsidR="00A73D9A" w:rsidRPr="00070AF0" w:rsidRDefault="00C84633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A73D9A" w:rsidRPr="00070AF0" w14:paraId="1119C6D7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9D1C7D1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14:paraId="6FEB574B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Внесено предложений</w:t>
            </w:r>
          </w:p>
        </w:tc>
        <w:tc>
          <w:tcPr>
            <w:tcW w:w="3388" w:type="dxa"/>
          </w:tcPr>
          <w:p w14:paraId="3280C531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6D5B4F40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4EDD802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4" w:type="dxa"/>
          </w:tcPr>
          <w:p w14:paraId="53849D84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Работа профсоюзного комитета ППО признана</w:t>
            </w:r>
            <w:r w:rsidRPr="00070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0A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(удовлетворительной, неудовлетворительной)</w:t>
            </w:r>
          </w:p>
        </w:tc>
        <w:tc>
          <w:tcPr>
            <w:tcW w:w="3388" w:type="dxa"/>
          </w:tcPr>
          <w:p w14:paraId="219BB429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Удовлетворительной</w:t>
            </w:r>
          </w:p>
        </w:tc>
      </w:tr>
      <w:tr w:rsidR="00A73D9A" w:rsidRPr="00070AF0" w14:paraId="3591544C" w14:textId="77777777" w:rsidTr="008A4DF9">
        <w:tc>
          <w:tcPr>
            <w:tcW w:w="576" w:type="dxa"/>
          </w:tcPr>
          <w:p w14:paraId="62FC3997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2" w:type="dxa"/>
            <w:gridSpan w:val="3"/>
          </w:tcPr>
          <w:p w14:paraId="013A5311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Об избрании профсоюзных органов первичной профсоюзной организации</w:t>
            </w:r>
          </w:p>
        </w:tc>
      </w:tr>
      <w:tr w:rsidR="00A73D9A" w:rsidRPr="00070AF0" w14:paraId="3CDD79E8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35BA607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94" w:type="dxa"/>
          </w:tcPr>
          <w:p w14:paraId="0DFD2540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Председателем избран (а)</w:t>
            </w:r>
          </w:p>
        </w:tc>
        <w:tc>
          <w:tcPr>
            <w:tcW w:w="3388" w:type="dxa"/>
          </w:tcPr>
          <w:p w14:paraId="438ABF66" w14:textId="664D99DB" w:rsidR="00A73D9A" w:rsidRPr="00070AF0" w:rsidRDefault="00C84633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Багринцева Светлана Анатольевна, воспитатель БДОУ города Омска «Детский сад № 185»</w:t>
            </w:r>
          </w:p>
        </w:tc>
      </w:tr>
      <w:tr w:rsidR="00A73D9A" w:rsidRPr="00070AF0" w14:paraId="74A7269D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179A888F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694" w:type="dxa"/>
          </w:tcPr>
          <w:p w14:paraId="1E75902C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 состав профсоюзного комитета избрано</w:t>
            </w:r>
          </w:p>
        </w:tc>
        <w:tc>
          <w:tcPr>
            <w:tcW w:w="3388" w:type="dxa"/>
          </w:tcPr>
          <w:p w14:paraId="1F28A0A2" w14:textId="0BB438A5" w:rsidR="00A73D9A" w:rsidRPr="00070AF0" w:rsidRDefault="00C84633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A73D9A" w:rsidRPr="00070AF0" w14:paraId="086F6594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4B8144FA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694" w:type="dxa"/>
          </w:tcPr>
          <w:p w14:paraId="3940130C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В состав президиума избрано </w:t>
            </w:r>
            <w:r w:rsidRPr="00070AF0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88" w:type="dxa"/>
          </w:tcPr>
          <w:p w14:paraId="6A27803C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2E39EA68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349881D5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694" w:type="dxa"/>
          </w:tcPr>
          <w:p w14:paraId="59B9A284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 состав контрольно-ревизионной комиссии избрано</w:t>
            </w:r>
          </w:p>
        </w:tc>
        <w:tc>
          <w:tcPr>
            <w:tcW w:w="3388" w:type="dxa"/>
          </w:tcPr>
          <w:p w14:paraId="419C8F80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bookmarkEnd w:id="1"/>
    </w:tbl>
    <w:p w14:paraId="4EA9A3E4" w14:textId="1BEDC917" w:rsidR="005115C0" w:rsidRPr="00070AF0" w:rsidRDefault="005115C0" w:rsidP="006C1FDB">
      <w:pPr>
        <w:autoSpaceDE w:val="0"/>
        <w:spacing w:after="0"/>
        <w:rPr>
          <w:rFonts w:ascii="Times New Roman" w:hAnsi="Times New Roman"/>
          <w:sz w:val="28"/>
          <w:szCs w:val="28"/>
        </w:rPr>
      </w:pPr>
    </w:p>
    <w:p w14:paraId="5D014E8C" w14:textId="781E9F08" w:rsidR="00C84633" w:rsidRDefault="00A73D9A" w:rsidP="00D622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D6224E" w:rsidRPr="00070AF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bookmarkEnd w:id="0"/>
      <w:r w:rsidR="00C84633">
        <w:rPr>
          <w:rFonts w:ascii="Times New Roman" w:hAnsi="Times New Roman"/>
          <w:sz w:val="28"/>
          <w:szCs w:val="28"/>
        </w:rPr>
        <w:t>С.А. Багринцева</w:t>
      </w:r>
      <w:bookmarkStart w:id="2" w:name="_GoBack"/>
      <w:bookmarkEnd w:id="2"/>
    </w:p>
    <w:p w14:paraId="77EF7BA0" w14:textId="77777777" w:rsidR="00C84633" w:rsidRPr="00C84633" w:rsidRDefault="00C84633" w:rsidP="00C84633">
      <w:pPr>
        <w:rPr>
          <w:rFonts w:ascii="Times New Roman" w:hAnsi="Times New Roman"/>
          <w:sz w:val="28"/>
          <w:szCs w:val="28"/>
          <w:lang w:eastAsia="ru-RU"/>
        </w:rPr>
      </w:pPr>
    </w:p>
    <w:p w14:paraId="3383415E" w14:textId="77777777" w:rsidR="00C84633" w:rsidRPr="00C84633" w:rsidRDefault="00C84633" w:rsidP="00C84633">
      <w:pPr>
        <w:rPr>
          <w:rFonts w:ascii="Times New Roman" w:hAnsi="Times New Roman"/>
          <w:sz w:val="28"/>
          <w:szCs w:val="28"/>
          <w:lang w:eastAsia="ru-RU"/>
        </w:rPr>
      </w:pPr>
    </w:p>
    <w:p w14:paraId="476766C9" w14:textId="77777777" w:rsidR="00C84633" w:rsidRPr="00C84633" w:rsidRDefault="00C84633" w:rsidP="00C84633">
      <w:pPr>
        <w:rPr>
          <w:rFonts w:ascii="Times New Roman" w:hAnsi="Times New Roman"/>
          <w:sz w:val="28"/>
          <w:szCs w:val="28"/>
          <w:lang w:eastAsia="ru-RU"/>
        </w:rPr>
      </w:pPr>
    </w:p>
    <w:p w14:paraId="5C394A88" w14:textId="77777777" w:rsidR="00C84633" w:rsidRPr="00C84633" w:rsidRDefault="00C84633" w:rsidP="00C84633">
      <w:pPr>
        <w:rPr>
          <w:rFonts w:ascii="Times New Roman" w:hAnsi="Times New Roman"/>
          <w:sz w:val="28"/>
          <w:szCs w:val="28"/>
          <w:lang w:eastAsia="ru-RU"/>
        </w:rPr>
      </w:pPr>
    </w:p>
    <w:p w14:paraId="5053E260" w14:textId="77777777" w:rsidR="00C84633" w:rsidRPr="00C84633" w:rsidRDefault="00C84633" w:rsidP="00C84633">
      <w:pPr>
        <w:rPr>
          <w:rFonts w:ascii="Times New Roman" w:hAnsi="Times New Roman"/>
          <w:sz w:val="28"/>
          <w:szCs w:val="28"/>
          <w:lang w:eastAsia="ru-RU"/>
        </w:rPr>
      </w:pPr>
    </w:p>
    <w:sectPr w:rsidR="00C84633" w:rsidRPr="00C84633" w:rsidSect="00AB4309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1F8E5" w14:textId="77777777" w:rsidR="00CD5FF7" w:rsidRDefault="00CD5FF7" w:rsidP="00B84D41">
      <w:pPr>
        <w:spacing w:after="0" w:line="240" w:lineRule="auto"/>
      </w:pPr>
      <w:r>
        <w:separator/>
      </w:r>
    </w:p>
  </w:endnote>
  <w:endnote w:type="continuationSeparator" w:id="0">
    <w:p w14:paraId="059B079C" w14:textId="77777777" w:rsidR="00CD5FF7" w:rsidRDefault="00CD5FF7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BFE28" w14:textId="77777777" w:rsidR="00CD5FF7" w:rsidRDefault="00CD5FF7" w:rsidP="00B84D41">
      <w:pPr>
        <w:spacing w:after="0" w:line="240" w:lineRule="auto"/>
      </w:pPr>
      <w:r>
        <w:separator/>
      </w:r>
    </w:p>
  </w:footnote>
  <w:footnote w:type="continuationSeparator" w:id="0">
    <w:p w14:paraId="151AED00" w14:textId="77777777" w:rsidR="00CD5FF7" w:rsidRDefault="00CD5FF7" w:rsidP="00B84D41">
      <w:pPr>
        <w:spacing w:after="0" w:line="240" w:lineRule="auto"/>
      </w:pPr>
      <w:r>
        <w:continuationSeparator/>
      </w:r>
    </w:p>
  </w:footnote>
  <w:footnote w:id="1">
    <w:p w14:paraId="7DD14DA1" w14:textId="4B93D187" w:rsidR="001D785C" w:rsidRPr="008A4DF9" w:rsidRDefault="001D785C" w:rsidP="00677EDE">
      <w:pPr>
        <w:pStyle w:val="a8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1D785C" w:rsidRPr="009751C7" w:rsidRDefault="00C06579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C059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 w15:restartNumberingAfterBreak="0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5AAB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3834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651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4309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633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D5FF7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  <w15:docId w15:val="{9F9461AF-8D7D-4D43-8914-FE094807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97A9-CF42-4FB2-9716-8FFE615E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User</cp:lastModifiedBy>
  <cp:revision>2</cp:revision>
  <cp:lastPrinted>2024-02-02T13:57:00Z</cp:lastPrinted>
  <dcterms:created xsi:type="dcterms:W3CDTF">2024-04-17T11:02:00Z</dcterms:created>
  <dcterms:modified xsi:type="dcterms:W3CDTF">2024-04-17T11:02:00Z</dcterms:modified>
</cp:coreProperties>
</file>